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C705DF6" w14:textId="77777777" w:rsidR="00FF7801" w:rsidRPr="00FF7801" w:rsidRDefault="00FF7801" w:rsidP="00FF7801">
      <w:pPr>
        <w:rPr>
          <w:rFonts w:ascii="Cambria Math" w:hAnsi="Cambria Math" w:cs="Cambria Math"/>
        </w:rPr>
      </w:pPr>
      <w:r w:rsidRPr="00FF7801">
        <w:rPr>
          <w:rFonts w:ascii="Cambria Math" w:hAnsi="Cambria Math" w:cs="Cambria Math"/>
        </w:rPr>
        <w:t xml:space="preserve">56 </w:t>
      </w:r>
      <w:proofErr w:type="spellStart"/>
      <w:r w:rsidRPr="00FF7801">
        <w:rPr>
          <w:rFonts w:ascii="Cambria Math" w:hAnsi="Cambria Math" w:cs="Cambria Math"/>
        </w:rPr>
        <w:t>ks</w:t>
      </w:r>
      <w:proofErr w:type="spellEnd"/>
      <w:r w:rsidRPr="00FF7801">
        <w:rPr>
          <w:rFonts w:ascii="Cambria Math" w:hAnsi="Cambria Math" w:cs="Cambria Math"/>
        </w:rPr>
        <w:t xml:space="preserve"> SMD 2835 LED</w:t>
      </w:r>
    </w:p>
    <w:p w14:paraId="4DD150A0" w14:textId="77777777" w:rsidR="00FF7801" w:rsidRPr="00FF7801" w:rsidRDefault="00FF7801" w:rsidP="00FF7801">
      <w:pPr>
        <w:rPr>
          <w:rFonts w:ascii="Cambria Math" w:hAnsi="Cambria Math" w:cs="Cambria Math"/>
        </w:rPr>
      </w:pPr>
      <w:proofErr w:type="spellStart"/>
      <w:r w:rsidRPr="00FF7801">
        <w:rPr>
          <w:rFonts w:ascii="Cambria Math" w:hAnsi="Cambria Math" w:cs="Cambria Math"/>
        </w:rPr>
        <w:t>svietivosť</w:t>
      </w:r>
      <w:proofErr w:type="spellEnd"/>
      <w:r w:rsidRPr="00FF7801">
        <w:rPr>
          <w:rFonts w:ascii="Cambria Math" w:hAnsi="Cambria Math" w:cs="Cambria Math"/>
        </w:rPr>
        <w:t xml:space="preserve">: 500 lm / 4500 K, </w:t>
      </w:r>
      <w:proofErr w:type="spellStart"/>
      <w:r w:rsidRPr="00FF7801">
        <w:rPr>
          <w:rFonts w:ascii="Cambria Math" w:hAnsi="Cambria Math" w:cs="Cambria Math"/>
        </w:rPr>
        <w:t>studená</w:t>
      </w:r>
      <w:proofErr w:type="spellEnd"/>
      <w:r w:rsidRPr="00FF7801">
        <w:rPr>
          <w:rFonts w:ascii="Cambria Math" w:hAnsi="Cambria Math" w:cs="Cambria Math"/>
        </w:rPr>
        <w:t xml:space="preserve"> </w:t>
      </w:r>
      <w:proofErr w:type="spellStart"/>
      <w:r w:rsidRPr="00FF7801">
        <w:rPr>
          <w:rFonts w:ascii="Cambria Math" w:hAnsi="Cambria Math" w:cs="Cambria Math"/>
        </w:rPr>
        <w:t>biela</w:t>
      </w:r>
      <w:proofErr w:type="spellEnd"/>
    </w:p>
    <w:p w14:paraId="720EF50C" w14:textId="77777777" w:rsidR="00FF7801" w:rsidRPr="00FF7801" w:rsidRDefault="00FF7801" w:rsidP="00FF7801">
      <w:pPr>
        <w:rPr>
          <w:rFonts w:ascii="Cambria Math" w:hAnsi="Cambria Math" w:cs="Cambria Math"/>
        </w:rPr>
      </w:pPr>
      <w:proofErr w:type="spellStart"/>
      <w:r w:rsidRPr="00FF7801">
        <w:rPr>
          <w:rFonts w:ascii="Cambria Math" w:hAnsi="Cambria Math" w:cs="Cambria Math"/>
        </w:rPr>
        <w:t>materiál</w:t>
      </w:r>
      <w:proofErr w:type="spellEnd"/>
      <w:r w:rsidRPr="00FF7801">
        <w:rPr>
          <w:rFonts w:ascii="Cambria Math" w:hAnsi="Cambria Math" w:cs="Cambria Math"/>
        </w:rPr>
        <w:t>: ABS, PC</w:t>
      </w:r>
    </w:p>
    <w:p w14:paraId="42DBAEEB" w14:textId="77777777" w:rsidR="00FF7801" w:rsidRPr="00FF7801" w:rsidRDefault="00FF7801" w:rsidP="00FF7801">
      <w:pPr>
        <w:rPr>
          <w:rFonts w:ascii="Cambria Math" w:hAnsi="Cambria Math" w:cs="Cambria Math"/>
        </w:rPr>
      </w:pPr>
      <w:proofErr w:type="spellStart"/>
      <w:r w:rsidRPr="00FF7801">
        <w:rPr>
          <w:rFonts w:ascii="Cambria Math" w:hAnsi="Cambria Math" w:cs="Cambria Math"/>
        </w:rPr>
        <w:t>solárny</w:t>
      </w:r>
      <w:proofErr w:type="spellEnd"/>
      <w:r w:rsidRPr="00FF7801">
        <w:rPr>
          <w:rFonts w:ascii="Cambria Math" w:hAnsi="Cambria Math" w:cs="Cambria Math"/>
        </w:rPr>
        <w:t xml:space="preserve"> panel: </w:t>
      </w:r>
      <w:proofErr w:type="spellStart"/>
      <w:r w:rsidRPr="00FF7801">
        <w:rPr>
          <w:rFonts w:ascii="Cambria Math" w:hAnsi="Cambria Math" w:cs="Cambria Math"/>
        </w:rPr>
        <w:t>amorfný</w:t>
      </w:r>
      <w:proofErr w:type="spellEnd"/>
      <w:r w:rsidRPr="00FF7801">
        <w:rPr>
          <w:rFonts w:ascii="Cambria Math" w:hAnsi="Cambria Math" w:cs="Cambria Math"/>
        </w:rPr>
        <w:t>, 6 V / 1 W</w:t>
      </w:r>
    </w:p>
    <w:p w14:paraId="00D23408" w14:textId="77777777" w:rsidR="00FF7801" w:rsidRPr="00FF7801" w:rsidRDefault="00FF7801" w:rsidP="00FF7801">
      <w:pPr>
        <w:rPr>
          <w:rFonts w:ascii="Cambria Math" w:hAnsi="Cambria Math" w:cs="Cambria Math"/>
        </w:rPr>
      </w:pPr>
      <w:proofErr w:type="spellStart"/>
      <w:r w:rsidRPr="00FF7801">
        <w:rPr>
          <w:rFonts w:ascii="Cambria Math" w:hAnsi="Cambria Math" w:cs="Cambria Math"/>
        </w:rPr>
        <w:t>príslušenstvom</w:t>
      </w:r>
      <w:proofErr w:type="spellEnd"/>
      <w:r w:rsidRPr="00FF7801">
        <w:rPr>
          <w:rFonts w:ascii="Cambria Math" w:hAnsi="Cambria Math" w:cs="Cambria Math"/>
        </w:rPr>
        <w:t xml:space="preserve"> </w:t>
      </w:r>
      <w:proofErr w:type="spellStart"/>
      <w:r w:rsidRPr="00FF7801">
        <w:rPr>
          <w:rFonts w:ascii="Cambria Math" w:hAnsi="Cambria Math" w:cs="Cambria Math"/>
        </w:rPr>
        <w:t>je</w:t>
      </w:r>
      <w:proofErr w:type="spellEnd"/>
      <w:r w:rsidRPr="00FF7801">
        <w:rPr>
          <w:rFonts w:ascii="Cambria Math" w:hAnsi="Cambria Math" w:cs="Cambria Math"/>
        </w:rPr>
        <w:t xml:space="preserve"> </w:t>
      </w:r>
      <w:proofErr w:type="spellStart"/>
      <w:r w:rsidRPr="00FF7801">
        <w:rPr>
          <w:rFonts w:ascii="Cambria Math" w:hAnsi="Cambria Math" w:cs="Cambria Math"/>
        </w:rPr>
        <w:t>vymeniteľný</w:t>
      </w:r>
      <w:proofErr w:type="spellEnd"/>
      <w:r w:rsidRPr="00FF7801">
        <w:rPr>
          <w:rFonts w:ascii="Cambria Math" w:hAnsi="Cambria Math" w:cs="Cambria Math"/>
        </w:rPr>
        <w:t xml:space="preserve"> </w:t>
      </w:r>
      <w:proofErr w:type="spellStart"/>
      <w:r w:rsidRPr="00FF7801">
        <w:rPr>
          <w:rFonts w:ascii="Cambria Math" w:hAnsi="Cambria Math" w:cs="Cambria Math"/>
        </w:rPr>
        <w:t>Li-ion</w:t>
      </w:r>
      <w:proofErr w:type="spellEnd"/>
      <w:r w:rsidRPr="00FF7801">
        <w:rPr>
          <w:rFonts w:ascii="Cambria Math" w:hAnsi="Cambria Math" w:cs="Cambria Math"/>
        </w:rPr>
        <w:t xml:space="preserve"> </w:t>
      </w:r>
      <w:proofErr w:type="spellStart"/>
      <w:r w:rsidRPr="00FF7801">
        <w:rPr>
          <w:rFonts w:ascii="Cambria Math" w:hAnsi="Cambria Math" w:cs="Cambria Math"/>
        </w:rPr>
        <w:t>akumulátor</w:t>
      </w:r>
      <w:proofErr w:type="spellEnd"/>
      <w:r w:rsidRPr="00FF7801">
        <w:rPr>
          <w:rFonts w:ascii="Cambria Math" w:hAnsi="Cambria Math" w:cs="Cambria Math"/>
        </w:rPr>
        <w:t>,</w:t>
      </w:r>
    </w:p>
    <w:p w14:paraId="1B22D566" w14:textId="77777777" w:rsidR="00FF7801" w:rsidRPr="00FF7801" w:rsidRDefault="00FF7801" w:rsidP="00FF7801">
      <w:pPr>
        <w:rPr>
          <w:rFonts w:ascii="Cambria Math" w:hAnsi="Cambria Math" w:cs="Cambria Math"/>
        </w:rPr>
      </w:pPr>
      <w:r w:rsidRPr="00FF7801">
        <w:rPr>
          <w:rFonts w:ascii="Cambria Math" w:hAnsi="Cambria Math" w:cs="Cambria Math"/>
        </w:rPr>
        <w:t xml:space="preserve">18650 / 1500 </w:t>
      </w:r>
      <w:proofErr w:type="spellStart"/>
      <w:r w:rsidRPr="00FF7801">
        <w:rPr>
          <w:rFonts w:ascii="Cambria Math" w:hAnsi="Cambria Math" w:cs="Cambria Math"/>
        </w:rPr>
        <w:t>mAh</w:t>
      </w:r>
      <w:proofErr w:type="spellEnd"/>
      <w:r w:rsidRPr="00FF7801">
        <w:rPr>
          <w:rFonts w:ascii="Cambria Math" w:hAnsi="Cambria Math" w:cs="Cambria Math"/>
        </w:rPr>
        <w:t xml:space="preserve"> / 3,7 V</w:t>
      </w:r>
    </w:p>
    <w:p w14:paraId="22617044" w14:textId="77777777" w:rsidR="00FF7801" w:rsidRPr="00FF7801" w:rsidRDefault="00FF7801" w:rsidP="00FF7801">
      <w:pPr>
        <w:rPr>
          <w:rFonts w:ascii="Cambria Math" w:hAnsi="Cambria Math" w:cs="Cambria Math"/>
        </w:rPr>
      </w:pPr>
      <w:proofErr w:type="spellStart"/>
      <w:r w:rsidRPr="00FF7801">
        <w:rPr>
          <w:rFonts w:ascii="Cambria Math" w:hAnsi="Cambria Math" w:cs="Cambria Math"/>
        </w:rPr>
        <w:t>prevádzkový</w:t>
      </w:r>
      <w:proofErr w:type="spellEnd"/>
      <w:r w:rsidRPr="00FF7801">
        <w:rPr>
          <w:rFonts w:ascii="Cambria Math" w:hAnsi="Cambria Math" w:cs="Cambria Math"/>
        </w:rPr>
        <w:t xml:space="preserve"> </w:t>
      </w:r>
      <w:proofErr w:type="spellStart"/>
      <w:r w:rsidRPr="00FF7801">
        <w:rPr>
          <w:rFonts w:ascii="Cambria Math" w:hAnsi="Cambria Math" w:cs="Cambria Math"/>
        </w:rPr>
        <w:t>čas</w:t>
      </w:r>
      <w:proofErr w:type="spellEnd"/>
      <w:r w:rsidRPr="00FF7801">
        <w:rPr>
          <w:rFonts w:ascii="Cambria Math" w:hAnsi="Cambria Math" w:cs="Cambria Math"/>
        </w:rPr>
        <w:t xml:space="preserve"> z </w:t>
      </w:r>
      <w:proofErr w:type="spellStart"/>
      <w:r w:rsidRPr="00FF7801">
        <w:rPr>
          <w:rFonts w:ascii="Cambria Math" w:hAnsi="Cambria Math" w:cs="Cambria Math"/>
        </w:rPr>
        <w:t>akumulátora</w:t>
      </w:r>
      <w:proofErr w:type="spellEnd"/>
      <w:r w:rsidRPr="00FF7801">
        <w:rPr>
          <w:rFonts w:ascii="Cambria Math" w:hAnsi="Cambria Math" w:cs="Cambria Math"/>
        </w:rPr>
        <w:t xml:space="preserve">: </w:t>
      </w:r>
      <w:proofErr w:type="spellStart"/>
      <w:r w:rsidRPr="00FF7801">
        <w:rPr>
          <w:rFonts w:ascii="Cambria Math" w:hAnsi="Cambria Math" w:cs="Cambria Math"/>
        </w:rPr>
        <w:t>max</w:t>
      </w:r>
      <w:proofErr w:type="spellEnd"/>
      <w:r w:rsidRPr="00FF7801">
        <w:rPr>
          <w:rFonts w:ascii="Cambria Math" w:hAnsi="Cambria Math" w:cs="Cambria Math"/>
        </w:rPr>
        <w:t xml:space="preserve">. 60 </w:t>
      </w:r>
      <w:proofErr w:type="spellStart"/>
      <w:r w:rsidRPr="00FF7801">
        <w:rPr>
          <w:rFonts w:ascii="Cambria Math" w:hAnsi="Cambria Math" w:cs="Cambria Math"/>
        </w:rPr>
        <w:t>minút</w:t>
      </w:r>
      <w:proofErr w:type="spellEnd"/>
    </w:p>
    <w:p w14:paraId="0F1CA740" w14:textId="77777777" w:rsidR="00FF7801" w:rsidRPr="00FF7801" w:rsidRDefault="00FF7801" w:rsidP="00FF7801">
      <w:pPr>
        <w:rPr>
          <w:rFonts w:ascii="Cambria Math" w:hAnsi="Cambria Math" w:cs="Cambria Math"/>
        </w:rPr>
      </w:pPr>
      <w:r w:rsidRPr="00FF7801">
        <w:rPr>
          <w:rFonts w:ascii="Cambria Math" w:hAnsi="Cambria Math" w:cs="Cambria Math"/>
        </w:rPr>
        <w:t xml:space="preserve">PIR </w:t>
      </w:r>
      <w:proofErr w:type="spellStart"/>
      <w:r w:rsidRPr="00FF7801">
        <w:rPr>
          <w:rFonts w:ascii="Cambria Math" w:hAnsi="Cambria Math" w:cs="Cambria Math"/>
        </w:rPr>
        <w:t>pohybový</w:t>
      </w:r>
      <w:proofErr w:type="spellEnd"/>
      <w:r w:rsidRPr="00FF7801">
        <w:rPr>
          <w:rFonts w:ascii="Cambria Math" w:hAnsi="Cambria Math" w:cs="Cambria Math"/>
        </w:rPr>
        <w:t xml:space="preserve"> </w:t>
      </w:r>
      <w:proofErr w:type="spellStart"/>
      <w:r w:rsidRPr="00FF7801">
        <w:rPr>
          <w:rFonts w:ascii="Cambria Math" w:hAnsi="Cambria Math" w:cs="Cambria Math"/>
        </w:rPr>
        <w:t>senzor</w:t>
      </w:r>
      <w:proofErr w:type="spellEnd"/>
      <w:r w:rsidRPr="00FF7801">
        <w:rPr>
          <w:rFonts w:ascii="Cambria Math" w:hAnsi="Cambria Math" w:cs="Cambria Math"/>
        </w:rPr>
        <w:t xml:space="preserve">, </w:t>
      </w:r>
      <w:proofErr w:type="spellStart"/>
      <w:r w:rsidRPr="00FF7801">
        <w:rPr>
          <w:rFonts w:ascii="Cambria Math" w:hAnsi="Cambria Math" w:cs="Cambria Math"/>
        </w:rPr>
        <w:t>max</w:t>
      </w:r>
      <w:proofErr w:type="spellEnd"/>
      <w:r w:rsidRPr="00FF7801">
        <w:rPr>
          <w:rFonts w:ascii="Cambria Math" w:hAnsi="Cambria Math" w:cs="Cambria Math"/>
        </w:rPr>
        <w:t xml:space="preserve">. 8 m </w:t>
      </w:r>
      <w:proofErr w:type="spellStart"/>
      <w:r w:rsidRPr="00FF7801">
        <w:rPr>
          <w:rFonts w:ascii="Cambria Math" w:hAnsi="Cambria Math" w:cs="Cambria Math"/>
        </w:rPr>
        <w:t>dosah</w:t>
      </w:r>
      <w:proofErr w:type="spellEnd"/>
    </w:p>
    <w:p w14:paraId="59490978" w14:textId="77777777" w:rsidR="00FF7801" w:rsidRPr="00FF7801" w:rsidRDefault="00FF7801" w:rsidP="00FF7801">
      <w:pPr>
        <w:rPr>
          <w:rFonts w:ascii="Cambria Math" w:hAnsi="Cambria Math" w:cs="Cambria Math"/>
        </w:rPr>
      </w:pPr>
      <w:proofErr w:type="spellStart"/>
      <w:r w:rsidRPr="00FF7801">
        <w:rPr>
          <w:rFonts w:ascii="Cambria Math" w:hAnsi="Cambria Math" w:cs="Cambria Math"/>
        </w:rPr>
        <w:t>nastaviteľná</w:t>
      </w:r>
      <w:proofErr w:type="spellEnd"/>
      <w:r w:rsidRPr="00FF7801">
        <w:rPr>
          <w:rFonts w:ascii="Cambria Math" w:hAnsi="Cambria Math" w:cs="Cambria Math"/>
        </w:rPr>
        <w:t xml:space="preserve"> </w:t>
      </w:r>
      <w:proofErr w:type="spellStart"/>
      <w:r w:rsidRPr="00FF7801">
        <w:rPr>
          <w:rFonts w:ascii="Cambria Math" w:hAnsi="Cambria Math" w:cs="Cambria Math"/>
        </w:rPr>
        <w:t>citlivosť</w:t>
      </w:r>
      <w:proofErr w:type="spellEnd"/>
      <w:r w:rsidRPr="00FF7801">
        <w:rPr>
          <w:rFonts w:ascii="Cambria Math" w:hAnsi="Cambria Math" w:cs="Cambria Math"/>
        </w:rPr>
        <w:t xml:space="preserve"> na </w:t>
      </w:r>
      <w:proofErr w:type="spellStart"/>
      <w:r w:rsidRPr="00FF7801">
        <w:rPr>
          <w:rFonts w:ascii="Cambria Math" w:hAnsi="Cambria Math" w:cs="Cambria Math"/>
        </w:rPr>
        <w:t>svetlo</w:t>
      </w:r>
      <w:proofErr w:type="spellEnd"/>
      <w:r w:rsidRPr="00FF7801">
        <w:rPr>
          <w:rFonts w:ascii="Cambria Math" w:hAnsi="Cambria Math" w:cs="Cambria Math"/>
        </w:rPr>
        <w:t xml:space="preserve"> (</w:t>
      </w:r>
      <w:proofErr w:type="spellStart"/>
      <w:r w:rsidRPr="00FF7801">
        <w:rPr>
          <w:rFonts w:ascii="Cambria Math" w:hAnsi="Cambria Math" w:cs="Cambria Math"/>
        </w:rPr>
        <w:t>denná</w:t>
      </w:r>
      <w:proofErr w:type="spellEnd"/>
      <w:r w:rsidRPr="00FF7801">
        <w:rPr>
          <w:rFonts w:ascii="Cambria Math" w:hAnsi="Cambria Math" w:cs="Cambria Math"/>
        </w:rPr>
        <w:t xml:space="preserve"> - </w:t>
      </w:r>
      <w:proofErr w:type="spellStart"/>
      <w:r w:rsidRPr="00FF7801">
        <w:rPr>
          <w:rFonts w:ascii="Cambria Math" w:hAnsi="Cambria Math" w:cs="Cambria Math"/>
        </w:rPr>
        <w:t>nočná</w:t>
      </w:r>
      <w:proofErr w:type="spellEnd"/>
      <w:r w:rsidRPr="00FF7801">
        <w:rPr>
          <w:rFonts w:ascii="Cambria Math" w:hAnsi="Cambria Math" w:cs="Cambria Math"/>
        </w:rPr>
        <w:t>)</w:t>
      </w:r>
    </w:p>
    <w:p w14:paraId="61FD202A" w14:textId="77777777" w:rsidR="00FF7801" w:rsidRPr="00FF7801" w:rsidRDefault="00FF7801" w:rsidP="00FF7801">
      <w:pPr>
        <w:rPr>
          <w:rFonts w:ascii="Cambria Math" w:hAnsi="Cambria Math" w:cs="Cambria Math"/>
        </w:rPr>
      </w:pPr>
      <w:proofErr w:type="spellStart"/>
      <w:r w:rsidRPr="00FF7801">
        <w:rPr>
          <w:rFonts w:ascii="Cambria Math" w:hAnsi="Cambria Math" w:cs="Cambria Math"/>
        </w:rPr>
        <w:t>nastaviteľný</w:t>
      </w:r>
      <w:proofErr w:type="spellEnd"/>
      <w:r w:rsidRPr="00FF7801">
        <w:rPr>
          <w:rFonts w:ascii="Cambria Math" w:hAnsi="Cambria Math" w:cs="Cambria Math"/>
        </w:rPr>
        <w:t xml:space="preserve"> </w:t>
      </w:r>
      <w:proofErr w:type="spellStart"/>
      <w:r w:rsidRPr="00FF7801">
        <w:rPr>
          <w:rFonts w:ascii="Cambria Math" w:hAnsi="Cambria Math" w:cs="Cambria Math"/>
        </w:rPr>
        <w:t>čas</w:t>
      </w:r>
      <w:proofErr w:type="spellEnd"/>
      <w:r w:rsidRPr="00FF7801">
        <w:rPr>
          <w:rFonts w:ascii="Cambria Math" w:hAnsi="Cambria Math" w:cs="Cambria Math"/>
        </w:rPr>
        <w:t xml:space="preserve"> </w:t>
      </w:r>
      <w:proofErr w:type="spellStart"/>
      <w:r w:rsidRPr="00FF7801">
        <w:rPr>
          <w:rFonts w:ascii="Cambria Math" w:hAnsi="Cambria Math" w:cs="Cambria Math"/>
        </w:rPr>
        <w:t>svietenia</w:t>
      </w:r>
      <w:proofErr w:type="spellEnd"/>
      <w:r w:rsidRPr="00FF7801">
        <w:rPr>
          <w:rFonts w:ascii="Cambria Math" w:hAnsi="Cambria Math" w:cs="Cambria Math"/>
        </w:rPr>
        <w:t xml:space="preserve"> (10 </w:t>
      </w:r>
      <w:proofErr w:type="spellStart"/>
      <w:r w:rsidRPr="00FF7801">
        <w:rPr>
          <w:rFonts w:ascii="Cambria Math" w:hAnsi="Cambria Math" w:cs="Cambria Math"/>
        </w:rPr>
        <w:t>sek</w:t>
      </w:r>
      <w:proofErr w:type="spellEnd"/>
      <w:r w:rsidRPr="00FF7801">
        <w:rPr>
          <w:rFonts w:ascii="Cambria Math" w:hAnsi="Cambria Math" w:cs="Cambria Math"/>
        </w:rPr>
        <w:t xml:space="preserve"> - 2 min), </w:t>
      </w:r>
      <w:proofErr w:type="spellStart"/>
      <w:r w:rsidRPr="00FF7801">
        <w:rPr>
          <w:rFonts w:ascii="Cambria Math" w:hAnsi="Cambria Math" w:cs="Cambria Math"/>
        </w:rPr>
        <w:t>od</w:t>
      </w:r>
      <w:proofErr w:type="spellEnd"/>
    </w:p>
    <w:p w14:paraId="46C7CC11" w14:textId="77777777" w:rsidR="00FF7801" w:rsidRPr="00FF7801" w:rsidRDefault="00FF7801" w:rsidP="00FF7801">
      <w:pPr>
        <w:rPr>
          <w:rFonts w:ascii="Cambria Math" w:hAnsi="Cambria Math" w:cs="Cambria Math"/>
        </w:rPr>
      </w:pPr>
      <w:proofErr w:type="spellStart"/>
      <w:r w:rsidRPr="00FF7801">
        <w:rPr>
          <w:rFonts w:ascii="Cambria Math" w:hAnsi="Cambria Math" w:cs="Cambria Math"/>
        </w:rPr>
        <w:t>posledného</w:t>
      </w:r>
      <w:proofErr w:type="spellEnd"/>
      <w:r w:rsidRPr="00FF7801">
        <w:rPr>
          <w:rFonts w:ascii="Cambria Math" w:hAnsi="Cambria Math" w:cs="Cambria Math"/>
        </w:rPr>
        <w:t xml:space="preserve"> </w:t>
      </w:r>
      <w:proofErr w:type="spellStart"/>
      <w:r w:rsidRPr="00FF7801">
        <w:rPr>
          <w:rFonts w:ascii="Cambria Math" w:hAnsi="Cambria Math" w:cs="Cambria Math"/>
        </w:rPr>
        <w:t>pohybu</w:t>
      </w:r>
      <w:proofErr w:type="spellEnd"/>
    </w:p>
    <w:p w14:paraId="79EC75B9" w14:textId="77777777" w:rsidR="00FF7801" w:rsidRPr="00FF7801" w:rsidRDefault="00FF7801" w:rsidP="00FF7801">
      <w:pPr>
        <w:rPr>
          <w:rFonts w:ascii="Cambria Math" w:hAnsi="Cambria Math" w:cs="Cambria Math"/>
        </w:rPr>
      </w:pPr>
      <w:proofErr w:type="spellStart"/>
      <w:r w:rsidRPr="00FF7801">
        <w:rPr>
          <w:rFonts w:ascii="Cambria Math" w:hAnsi="Cambria Math" w:cs="Cambria Math"/>
        </w:rPr>
        <w:t>dĺžka</w:t>
      </w:r>
      <w:proofErr w:type="spellEnd"/>
      <w:r w:rsidRPr="00FF7801">
        <w:rPr>
          <w:rFonts w:ascii="Cambria Math" w:hAnsi="Cambria Math" w:cs="Cambria Math"/>
        </w:rPr>
        <w:t xml:space="preserve"> </w:t>
      </w:r>
      <w:proofErr w:type="spellStart"/>
      <w:r w:rsidRPr="00FF7801">
        <w:rPr>
          <w:rFonts w:ascii="Cambria Math" w:hAnsi="Cambria Math" w:cs="Cambria Math"/>
        </w:rPr>
        <w:t>kábla</w:t>
      </w:r>
      <w:proofErr w:type="spellEnd"/>
      <w:r w:rsidRPr="00FF7801">
        <w:rPr>
          <w:rFonts w:ascii="Cambria Math" w:hAnsi="Cambria Math" w:cs="Cambria Math"/>
        </w:rPr>
        <w:t xml:space="preserve"> </w:t>
      </w:r>
      <w:proofErr w:type="spellStart"/>
      <w:r w:rsidRPr="00FF7801">
        <w:rPr>
          <w:rFonts w:ascii="Cambria Math" w:hAnsi="Cambria Math" w:cs="Cambria Math"/>
        </w:rPr>
        <w:t>solárneho</w:t>
      </w:r>
      <w:proofErr w:type="spellEnd"/>
      <w:r w:rsidRPr="00FF7801">
        <w:rPr>
          <w:rFonts w:ascii="Cambria Math" w:hAnsi="Cambria Math" w:cs="Cambria Math"/>
        </w:rPr>
        <w:t xml:space="preserve"> </w:t>
      </w:r>
      <w:proofErr w:type="spellStart"/>
      <w:r w:rsidRPr="00FF7801">
        <w:rPr>
          <w:rFonts w:ascii="Cambria Math" w:hAnsi="Cambria Math" w:cs="Cambria Math"/>
        </w:rPr>
        <w:t>panela</w:t>
      </w:r>
      <w:proofErr w:type="spellEnd"/>
      <w:r w:rsidRPr="00FF7801">
        <w:rPr>
          <w:rFonts w:ascii="Cambria Math" w:hAnsi="Cambria Math" w:cs="Cambria Math"/>
        </w:rPr>
        <w:t>: 4,8 m</w:t>
      </w:r>
    </w:p>
    <w:p w14:paraId="7F6D3A55" w14:textId="77777777" w:rsidR="00FF7801" w:rsidRPr="00FF7801" w:rsidRDefault="00FF7801" w:rsidP="00FF7801">
      <w:pPr>
        <w:rPr>
          <w:rFonts w:ascii="Cambria Math" w:hAnsi="Cambria Math" w:cs="Cambria Math"/>
        </w:rPr>
      </w:pPr>
      <w:proofErr w:type="spellStart"/>
      <w:r w:rsidRPr="00FF7801">
        <w:rPr>
          <w:rFonts w:ascii="Cambria Math" w:hAnsi="Cambria Math" w:cs="Cambria Math"/>
        </w:rPr>
        <w:t>rozmery</w:t>
      </w:r>
      <w:proofErr w:type="spellEnd"/>
      <w:r w:rsidRPr="00FF7801">
        <w:rPr>
          <w:rFonts w:ascii="Cambria Math" w:hAnsi="Cambria Math" w:cs="Cambria Math"/>
        </w:rPr>
        <w:t xml:space="preserve">: </w:t>
      </w:r>
      <w:proofErr w:type="spellStart"/>
      <w:r w:rsidRPr="00FF7801">
        <w:rPr>
          <w:rFonts w:ascii="Cambria Math" w:hAnsi="Cambria Math" w:cs="Cambria Math"/>
        </w:rPr>
        <w:t>solárny</w:t>
      </w:r>
      <w:proofErr w:type="spellEnd"/>
      <w:r w:rsidRPr="00FF7801">
        <w:rPr>
          <w:rFonts w:ascii="Cambria Math" w:hAnsi="Cambria Math" w:cs="Cambria Math"/>
        </w:rPr>
        <w:t xml:space="preserve"> panel: 19 x 20 x 5 cm</w:t>
      </w:r>
    </w:p>
    <w:p w14:paraId="1C63C019" w14:textId="77777777" w:rsidR="00FF7801" w:rsidRPr="00FF7801" w:rsidRDefault="00FF7801" w:rsidP="00FF7801">
      <w:pPr>
        <w:rPr>
          <w:rFonts w:ascii="Cambria Math" w:hAnsi="Cambria Math" w:cs="Cambria Math"/>
        </w:rPr>
      </w:pPr>
      <w:proofErr w:type="gramStart"/>
      <w:r w:rsidRPr="00FF7801">
        <w:rPr>
          <w:rFonts w:ascii="Cambria Math" w:hAnsi="Cambria Math" w:cs="Cambria Math"/>
        </w:rPr>
        <w:t>reflektor</w:t>
      </w:r>
      <w:proofErr w:type="gramEnd"/>
      <w:r w:rsidRPr="00FF7801">
        <w:rPr>
          <w:rFonts w:ascii="Cambria Math" w:hAnsi="Cambria Math" w:cs="Cambria Math"/>
        </w:rPr>
        <w:t>: 20 x 19 x 12 cm</w:t>
      </w:r>
    </w:p>
    <w:p w14:paraId="37634C3E" w14:textId="39CD443E" w:rsidR="00481B83" w:rsidRPr="00C34403" w:rsidRDefault="00FF7801" w:rsidP="00FF7801">
      <w:proofErr w:type="spellStart"/>
      <w:r w:rsidRPr="00FF7801">
        <w:rPr>
          <w:rFonts w:ascii="Cambria Math" w:hAnsi="Cambria Math" w:cs="Cambria Math"/>
        </w:rPr>
        <w:t>Svetelné</w:t>
      </w:r>
      <w:proofErr w:type="spellEnd"/>
      <w:r w:rsidRPr="00FF7801">
        <w:rPr>
          <w:rFonts w:ascii="Cambria Math" w:hAnsi="Cambria Math" w:cs="Cambria Math"/>
        </w:rPr>
        <w:t xml:space="preserve"> </w:t>
      </w:r>
      <w:proofErr w:type="spellStart"/>
      <w:r w:rsidRPr="00FF7801">
        <w:rPr>
          <w:rFonts w:ascii="Cambria Math" w:hAnsi="Cambria Math" w:cs="Cambria Math"/>
        </w:rPr>
        <w:t>zdroje</w:t>
      </w:r>
      <w:proofErr w:type="spellEnd"/>
      <w:r w:rsidRPr="00FF7801">
        <w:rPr>
          <w:rFonts w:ascii="Cambria Math" w:hAnsi="Cambria Math" w:cs="Cambria Math"/>
        </w:rPr>
        <w:t xml:space="preserve"> LED </w:t>
      </w:r>
      <w:proofErr w:type="spellStart"/>
      <w:r w:rsidRPr="00FF7801">
        <w:rPr>
          <w:rFonts w:ascii="Cambria Math" w:hAnsi="Cambria Math" w:cs="Cambria Math"/>
        </w:rPr>
        <w:t>vo</w:t>
      </w:r>
      <w:proofErr w:type="spellEnd"/>
      <w:r w:rsidRPr="00FF7801">
        <w:rPr>
          <w:rFonts w:ascii="Cambria Math" w:hAnsi="Cambria Math" w:cs="Cambria Math"/>
        </w:rPr>
        <w:t xml:space="preserve"> </w:t>
      </w:r>
      <w:proofErr w:type="spellStart"/>
      <w:r w:rsidRPr="00FF7801">
        <w:rPr>
          <w:rFonts w:ascii="Cambria Math" w:hAnsi="Cambria Math" w:cs="Cambria Math"/>
        </w:rPr>
        <w:t>svietidle</w:t>
      </w:r>
      <w:proofErr w:type="spellEnd"/>
      <w:r w:rsidRPr="00FF7801">
        <w:rPr>
          <w:rFonts w:ascii="Cambria Math" w:hAnsi="Cambria Math" w:cs="Cambria Math"/>
        </w:rPr>
        <w:t xml:space="preserve"> </w:t>
      </w:r>
      <w:proofErr w:type="spellStart"/>
      <w:r w:rsidRPr="00FF7801">
        <w:rPr>
          <w:rFonts w:ascii="Cambria Math" w:hAnsi="Cambria Math" w:cs="Cambria Math"/>
        </w:rPr>
        <w:t>sa</w:t>
      </w:r>
      <w:proofErr w:type="spellEnd"/>
      <w:r w:rsidRPr="00FF7801">
        <w:rPr>
          <w:rFonts w:ascii="Cambria Math" w:hAnsi="Cambria Math" w:cs="Cambria Math"/>
        </w:rPr>
        <w:t xml:space="preserve"> </w:t>
      </w:r>
      <w:proofErr w:type="spellStart"/>
      <w:r w:rsidRPr="00FF7801">
        <w:rPr>
          <w:rFonts w:ascii="Cambria Math" w:hAnsi="Cambria Math" w:cs="Cambria Math"/>
        </w:rPr>
        <w:t>nedajú</w:t>
      </w:r>
      <w:proofErr w:type="spellEnd"/>
      <w:r w:rsidRPr="00FF7801">
        <w:rPr>
          <w:rFonts w:ascii="Cambria Math" w:hAnsi="Cambria Math" w:cs="Cambria Math"/>
        </w:rPr>
        <w:t xml:space="preserve"> </w:t>
      </w:r>
      <w:proofErr w:type="spellStart"/>
      <w:r w:rsidRPr="00FF7801">
        <w:rPr>
          <w:rFonts w:ascii="Cambria Math" w:hAnsi="Cambria Math" w:cs="Cambria Math"/>
        </w:rPr>
        <w:t>vymeniť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60EF7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2023-01-16T09:51:00Z</dcterms:created>
  <dcterms:modified xsi:type="dcterms:W3CDTF">2023-01-16T09:51:00Z</dcterms:modified>
</cp:coreProperties>
</file>